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3D5BF2">
      <w:pPr>
        <w:autoSpaceDE w:val="0"/>
        <w:autoSpaceDN w:val="0"/>
        <w:adjustRightInd w:val="0"/>
        <w:jc w:val="center"/>
        <w:rPr>
          <w:b/>
          <w:bCs/>
        </w:rPr>
      </w:pPr>
      <w:r w:rsidRPr="000B2B4A">
        <w:rPr>
          <w:b/>
          <w:bCs/>
          <w:lang w:val="en-US"/>
        </w:rPr>
        <w:t>MECL</w:t>
      </w:r>
      <w:r w:rsidRPr="000B2B4A">
        <w:rPr>
          <w:b/>
          <w:bCs/>
        </w:rPr>
        <w:t>İS KARARI</w:t>
      </w:r>
    </w:p>
    <w:p w:rsidR="00C344DC" w:rsidRPr="000B2B4A" w:rsidRDefault="00C344DC" w:rsidP="00C344DC">
      <w:pPr>
        <w:autoSpaceDE w:val="0"/>
        <w:autoSpaceDN w:val="0"/>
        <w:adjustRightInd w:val="0"/>
        <w:jc w:val="center"/>
        <w:rPr>
          <w:b/>
          <w:bCs/>
        </w:rPr>
      </w:pP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DF7512">
        <w:rPr>
          <w:b/>
          <w:bCs/>
          <w:sz w:val="48"/>
          <w:szCs w:val="48"/>
        </w:rPr>
        <w:t>63</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DF7512" w:rsidRDefault="007D37C7" w:rsidP="000B2B4A">
      <w:pPr>
        <w:autoSpaceDE w:val="0"/>
        <w:autoSpaceDN w:val="0"/>
        <w:adjustRightInd w:val="0"/>
        <w:ind w:firstLine="708"/>
        <w:jc w:val="both"/>
        <w:rPr>
          <w:sz w:val="22"/>
          <w:szCs w:val="22"/>
        </w:rPr>
      </w:pPr>
      <w:r w:rsidRPr="00DF7512">
        <w:rPr>
          <w:sz w:val="22"/>
          <w:szCs w:val="22"/>
        </w:rPr>
        <w:t>Belediye Meclisi 07.11</w:t>
      </w:r>
      <w:r w:rsidR="0012245E" w:rsidRPr="00DF7512">
        <w:rPr>
          <w:sz w:val="22"/>
          <w:szCs w:val="22"/>
        </w:rPr>
        <w:t>.2017</w:t>
      </w:r>
      <w:r w:rsidRPr="00DF7512">
        <w:rPr>
          <w:sz w:val="22"/>
          <w:szCs w:val="22"/>
        </w:rPr>
        <w:t xml:space="preserve"> Salı</w:t>
      </w:r>
      <w:r w:rsidR="000B2B4A" w:rsidRPr="00DF7512">
        <w:rPr>
          <w:sz w:val="22"/>
          <w:szCs w:val="22"/>
        </w:rPr>
        <w:t xml:space="preserve"> günü saat 14:00’da yapılan olağan toplantısının </w:t>
      </w:r>
      <w:r w:rsidR="00DF7512">
        <w:rPr>
          <w:sz w:val="22"/>
          <w:szCs w:val="22"/>
        </w:rPr>
        <w:t>birinci</w:t>
      </w:r>
      <w:bookmarkStart w:id="0" w:name="_GoBack"/>
      <w:bookmarkEnd w:id="0"/>
      <w:r w:rsidR="000B2B4A" w:rsidRPr="00DF7512">
        <w:rPr>
          <w:sz w:val="22"/>
          <w:szCs w:val="22"/>
        </w:rPr>
        <w:t xml:space="preserve"> birleşimine ait karar.</w:t>
      </w:r>
    </w:p>
    <w:p w:rsidR="002F38F8" w:rsidRPr="00DF7512" w:rsidRDefault="002F38F8" w:rsidP="002F38F8">
      <w:pPr>
        <w:autoSpaceDE w:val="0"/>
        <w:autoSpaceDN w:val="0"/>
        <w:adjustRightInd w:val="0"/>
        <w:ind w:firstLine="708"/>
        <w:jc w:val="both"/>
        <w:rPr>
          <w:sz w:val="22"/>
          <w:szCs w:val="22"/>
          <w:lang w:val="en-US"/>
        </w:rPr>
      </w:pPr>
      <w:r w:rsidRPr="00DF7512">
        <w:rPr>
          <w:b/>
          <w:bCs/>
          <w:sz w:val="22"/>
          <w:szCs w:val="22"/>
          <w:lang w:val="en-US"/>
        </w:rPr>
        <w:t xml:space="preserve">Başkan </w:t>
      </w:r>
      <w:r w:rsidRPr="00DF7512">
        <w:rPr>
          <w:bCs/>
          <w:sz w:val="22"/>
          <w:szCs w:val="22"/>
          <w:lang w:val="en-US"/>
        </w:rPr>
        <w:t xml:space="preserve">  : </w:t>
      </w:r>
      <w:r w:rsidRPr="00DF7512">
        <w:rPr>
          <w:sz w:val="22"/>
          <w:szCs w:val="22"/>
          <w:lang w:val="en-US"/>
        </w:rPr>
        <w:t>Resul YILMAZ.</w:t>
      </w:r>
      <w:r w:rsidRPr="00DF7512">
        <w:rPr>
          <w:sz w:val="22"/>
          <w:szCs w:val="22"/>
          <w:lang w:val="en-US"/>
        </w:rPr>
        <w:tab/>
      </w:r>
    </w:p>
    <w:p w:rsidR="002F38F8" w:rsidRPr="00DF7512" w:rsidRDefault="002F38F8" w:rsidP="002F38F8">
      <w:pPr>
        <w:keepNext/>
        <w:autoSpaceDE w:val="0"/>
        <w:autoSpaceDN w:val="0"/>
        <w:adjustRightInd w:val="0"/>
        <w:ind w:firstLine="708"/>
        <w:jc w:val="both"/>
        <w:rPr>
          <w:sz w:val="22"/>
          <w:szCs w:val="22"/>
          <w:lang w:val="en-US"/>
        </w:rPr>
      </w:pPr>
      <w:r w:rsidRPr="00DF7512">
        <w:rPr>
          <w:b/>
          <w:bCs/>
          <w:sz w:val="22"/>
          <w:szCs w:val="22"/>
          <w:lang w:val="en-US"/>
        </w:rPr>
        <w:t>Katipler</w:t>
      </w:r>
      <w:r w:rsidRPr="00DF7512">
        <w:rPr>
          <w:bCs/>
          <w:sz w:val="22"/>
          <w:szCs w:val="22"/>
          <w:lang w:val="en-US"/>
        </w:rPr>
        <w:t xml:space="preserve"> :  </w:t>
      </w:r>
      <w:r w:rsidR="007D37C7" w:rsidRPr="00DF7512">
        <w:rPr>
          <w:sz w:val="22"/>
          <w:szCs w:val="22"/>
          <w:lang w:val="en-US"/>
        </w:rPr>
        <w:t>İbrahim Halil NASANLI</w:t>
      </w:r>
      <w:r w:rsidRPr="00DF7512">
        <w:rPr>
          <w:sz w:val="22"/>
          <w:szCs w:val="22"/>
          <w:lang w:val="en-US"/>
        </w:rPr>
        <w:t>.</w:t>
      </w:r>
    </w:p>
    <w:p w:rsidR="002F38F8" w:rsidRPr="00DF7512" w:rsidRDefault="002F38F8" w:rsidP="002F38F8">
      <w:pPr>
        <w:keepNext/>
        <w:autoSpaceDE w:val="0"/>
        <w:autoSpaceDN w:val="0"/>
        <w:adjustRightInd w:val="0"/>
        <w:ind w:left="1416"/>
        <w:jc w:val="both"/>
        <w:rPr>
          <w:bCs/>
          <w:sz w:val="22"/>
          <w:szCs w:val="22"/>
          <w:lang w:val="en-US"/>
        </w:rPr>
      </w:pPr>
      <w:r w:rsidRPr="00DF7512">
        <w:rPr>
          <w:sz w:val="22"/>
          <w:szCs w:val="22"/>
          <w:lang w:val="en-US"/>
        </w:rPr>
        <w:t xml:space="preserve">    :  </w:t>
      </w:r>
      <w:r w:rsidR="007D37C7" w:rsidRPr="00DF7512">
        <w:rPr>
          <w:sz w:val="22"/>
          <w:szCs w:val="22"/>
          <w:lang w:val="en-US"/>
        </w:rPr>
        <w:t>Aysel URTEKİN</w:t>
      </w:r>
      <w:r w:rsidRPr="00DF7512">
        <w:rPr>
          <w:sz w:val="22"/>
          <w:szCs w:val="22"/>
          <w:lang w:val="en-US"/>
        </w:rPr>
        <w:t>.</w:t>
      </w:r>
      <w:r w:rsidRPr="00DF7512">
        <w:rPr>
          <w:bCs/>
          <w:sz w:val="22"/>
          <w:szCs w:val="22"/>
          <w:lang w:val="en-US"/>
        </w:rPr>
        <w:tab/>
      </w:r>
    </w:p>
    <w:p w:rsidR="00213FF5" w:rsidRPr="00DF7512" w:rsidRDefault="00213FF5" w:rsidP="00213FF5">
      <w:pPr>
        <w:autoSpaceDE w:val="0"/>
        <w:autoSpaceDN w:val="0"/>
        <w:adjustRightInd w:val="0"/>
        <w:ind w:firstLine="708"/>
        <w:jc w:val="both"/>
        <w:rPr>
          <w:sz w:val="22"/>
          <w:szCs w:val="22"/>
        </w:rPr>
      </w:pPr>
      <w:r w:rsidRPr="00DF7512">
        <w:rPr>
          <w:b/>
          <w:bCs/>
          <w:sz w:val="22"/>
          <w:szCs w:val="22"/>
          <w:lang w:val="en-US"/>
        </w:rPr>
        <w:t>Üyeler</w:t>
      </w:r>
      <w:r w:rsidRPr="00DF7512">
        <w:rPr>
          <w:bCs/>
          <w:sz w:val="22"/>
          <w:szCs w:val="22"/>
          <w:lang w:val="en-US"/>
        </w:rPr>
        <w:t xml:space="preserve">  : </w:t>
      </w:r>
      <w:r w:rsidRPr="00DF7512">
        <w:rPr>
          <w:sz w:val="22"/>
          <w:szCs w:val="22"/>
        </w:rPr>
        <w:t>Resul YILMAZ, Hamdi HATİPOĞLU, İ.Halil NASANLI, Ramazan BAYLAN, Nezahat YEYİN, Hasan BAYDİLLİ, Aysel URTEKİN, Hacı Ahmet ÖNCÜL, Murat ADKOŞU, Mehmet Hanifi GÜNEŞ, Rüstem KARALI,  Eyyüp ÇINAR, Mehmet DURDURGA, Selahattin İLHAN, Nurettin BOZDAĞ, Cumali BAYRAM, Hüseyin AKER, Murat TAMSES, Ahmet YAVUZER, Ali SOLAK ve Akıl GÜLBEDEN ’İn  İştirak</w:t>
      </w:r>
      <w:r w:rsidRPr="00DF7512">
        <w:rPr>
          <w:bCs/>
          <w:sz w:val="22"/>
          <w:szCs w:val="22"/>
        </w:rPr>
        <w:t xml:space="preserve"> </w:t>
      </w:r>
      <w:r w:rsidRPr="00DF7512">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3D5BF2" w:rsidRPr="00DF7512" w:rsidRDefault="003D5BF2" w:rsidP="003D5BF2">
      <w:pPr>
        <w:textAlignment w:val="baseline"/>
        <w:rPr>
          <w:rFonts w:ascii="Segoe UI" w:eastAsia="Times New Roman" w:hAnsi="Segoe UI" w:cs="Segoe UI"/>
          <w:sz w:val="22"/>
          <w:szCs w:val="22"/>
          <w:lang w:eastAsia="tr-TR"/>
        </w:rPr>
      </w:pPr>
    </w:p>
    <w:p w:rsidR="007F22AB" w:rsidRPr="00DF7512" w:rsidRDefault="007F22AB" w:rsidP="007F22AB">
      <w:pPr>
        <w:ind w:firstLine="708"/>
        <w:jc w:val="both"/>
        <w:rPr>
          <w:rFonts w:eastAsia="Times New Roman"/>
          <w:color w:val="000000" w:themeColor="text1"/>
          <w:sz w:val="22"/>
          <w:szCs w:val="22"/>
          <w:lang w:eastAsia="tr-TR"/>
        </w:rPr>
      </w:pPr>
    </w:p>
    <w:p w:rsidR="00DF7512" w:rsidRPr="00DF7512" w:rsidRDefault="00DF7512" w:rsidP="00DF7512">
      <w:pPr>
        <w:ind w:firstLine="708"/>
        <w:contextualSpacing/>
        <w:jc w:val="both"/>
        <w:rPr>
          <w:rFonts w:eastAsia="Times New Roman"/>
          <w:sz w:val="22"/>
          <w:szCs w:val="22"/>
          <w:lang w:eastAsia="tr-TR"/>
        </w:rPr>
      </w:pPr>
      <w:r w:rsidRPr="00DF7512">
        <w:rPr>
          <w:b/>
          <w:sz w:val="22"/>
          <w:szCs w:val="22"/>
        </w:rPr>
        <w:t xml:space="preserve">GÜNDEMİN ALTINCI MADDESİ: </w:t>
      </w:r>
      <w:r w:rsidRPr="00DF7512">
        <w:rPr>
          <w:sz w:val="22"/>
          <w:szCs w:val="22"/>
        </w:rPr>
        <w:t xml:space="preserve">İnsan Kaynakları ve Eğitim Müdürlüğünden </w:t>
      </w:r>
      <w:r w:rsidRPr="00DF7512">
        <w:rPr>
          <w:rFonts w:eastAsia="Times New Roman"/>
          <w:sz w:val="22"/>
          <w:szCs w:val="22"/>
          <w:lang w:eastAsia="tr-TR"/>
        </w:rPr>
        <w:t xml:space="preserve"> Gelen Norm Kadro Güncellenmesinin Görüşülmesi Hakkında İdi.</w:t>
      </w:r>
    </w:p>
    <w:p w:rsidR="00DF7512" w:rsidRPr="00DF7512" w:rsidRDefault="00DF7512" w:rsidP="00DF7512">
      <w:pPr>
        <w:ind w:firstLine="708"/>
        <w:jc w:val="both"/>
        <w:rPr>
          <w:sz w:val="22"/>
          <w:szCs w:val="22"/>
          <w:lang w:val="en-US"/>
        </w:rPr>
      </w:pPr>
      <w:r w:rsidRPr="00DF7512">
        <w:rPr>
          <w:sz w:val="22"/>
          <w:szCs w:val="22"/>
          <w:lang w:val="en-US"/>
        </w:rPr>
        <w:t>İnsan Kaynakları ve Eğitim Müdürlüğünden gelen 26/10/2017 tarih ve 33360728-900/1188 Sayılı yazı okundu.</w:t>
      </w:r>
    </w:p>
    <w:p w:rsidR="00DF7512" w:rsidRPr="00DF7512" w:rsidRDefault="00DF7512" w:rsidP="00DF7512">
      <w:pPr>
        <w:spacing w:after="160" w:line="259" w:lineRule="auto"/>
        <w:ind w:firstLine="708"/>
        <w:jc w:val="both"/>
        <w:rPr>
          <w:rFonts w:eastAsia="Arial Unicode MS"/>
          <w:bCs/>
          <w:sz w:val="22"/>
          <w:szCs w:val="22"/>
        </w:rPr>
      </w:pPr>
      <w:r w:rsidRPr="00DF7512">
        <w:rPr>
          <w:rFonts w:eastAsia="Arial Unicode MS"/>
          <w:bCs/>
          <w:sz w:val="22"/>
          <w:szCs w:val="22"/>
        </w:rPr>
        <w:t xml:space="preserve">5393 Sayılı Belediye Kanununun 49. Maddesi gereğince; Belediyemiz Norm Kadro İlke Ve Standartlarına Dair Yönetmelikte Verilen Tasnif Cetvellerine ihtiyaç duyulmaktadır. </w:t>
      </w:r>
    </w:p>
    <w:p w:rsidR="00DF7512" w:rsidRPr="00DF7512" w:rsidRDefault="00DF7512" w:rsidP="00DF7512">
      <w:pPr>
        <w:spacing w:after="160" w:line="259" w:lineRule="auto"/>
        <w:ind w:firstLine="708"/>
        <w:jc w:val="both"/>
        <w:rPr>
          <w:rFonts w:eastAsiaTheme="minorHAnsi"/>
          <w:sz w:val="22"/>
          <w:szCs w:val="22"/>
          <w:lang w:eastAsia="en-US"/>
        </w:rPr>
      </w:pPr>
      <w:r w:rsidRPr="00DF7512">
        <w:rPr>
          <w:rFonts w:eastAsia="Arial Unicode MS"/>
          <w:bCs/>
          <w:sz w:val="22"/>
          <w:szCs w:val="22"/>
        </w:rPr>
        <w:t xml:space="preserve"> Aşağıda sunulan Norm Kadro İlke ve Standartlarına Dair Yönetmeliğe göre Kadro Tasnif Cetvellerinin geçerlilik kazanması hususunun meclis toplantısında görüşülerek karara bağlanması </w:t>
      </w:r>
      <w:r w:rsidRPr="00DF7512">
        <w:rPr>
          <w:rFonts w:eastAsiaTheme="minorHAnsi"/>
          <w:sz w:val="22"/>
          <w:szCs w:val="22"/>
          <w:lang w:eastAsia="en-US"/>
        </w:rPr>
        <w:t>meclis üyelerinin bilgisine sunuldu.</w:t>
      </w:r>
    </w:p>
    <w:p w:rsidR="00DF7512" w:rsidRPr="00DF7512" w:rsidRDefault="00DF7512" w:rsidP="00DF7512">
      <w:pPr>
        <w:spacing w:after="160" w:line="259" w:lineRule="auto"/>
        <w:ind w:firstLine="708"/>
        <w:jc w:val="both"/>
        <w:rPr>
          <w:rFonts w:eastAsiaTheme="minorHAnsi"/>
          <w:sz w:val="22"/>
          <w:szCs w:val="22"/>
          <w:lang w:eastAsia="en-US"/>
        </w:rPr>
      </w:pPr>
      <w:r w:rsidRPr="00DF7512">
        <w:rPr>
          <w:rFonts w:eastAsiaTheme="minorHAnsi"/>
          <w:sz w:val="22"/>
          <w:szCs w:val="22"/>
          <w:lang w:eastAsia="en-US"/>
        </w:rPr>
        <w:t>Gündem Maddesi ile İlgili Söz isteyen olup olmadığı soruldu.</w:t>
      </w:r>
    </w:p>
    <w:p w:rsidR="00DF7512" w:rsidRPr="00DF7512" w:rsidRDefault="00DF7512" w:rsidP="00DF7512">
      <w:pPr>
        <w:ind w:firstLine="708"/>
        <w:jc w:val="both"/>
        <w:rPr>
          <w:rFonts w:eastAsia="Times New Roman"/>
          <w:sz w:val="22"/>
          <w:szCs w:val="22"/>
          <w:lang w:eastAsia="tr-TR"/>
        </w:rPr>
      </w:pPr>
      <w:r w:rsidRPr="00DF7512">
        <w:rPr>
          <w:rFonts w:eastAsia="Times New Roman"/>
          <w:sz w:val="22"/>
          <w:szCs w:val="22"/>
          <w:lang w:eastAsia="tr-TR"/>
        </w:rPr>
        <w:t>Gündem maddesiyle ilgili söz isteyen olmadığından isim okunmak suretiyle açık oylamaya geçildi.</w:t>
      </w:r>
    </w:p>
    <w:p w:rsidR="00DF7512" w:rsidRPr="00DF7512" w:rsidRDefault="00DF7512" w:rsidP="00DF7512">
      <w:pPr>
        <w:tabs>
          <w:tab w:val="left" w:pos="792"/>
        </w:tabs>
        <w:jc w:val="both"/>
        <w:textAlignment w:val="baseline"/>
        <w:rPr>
          <w:sz w:val="22"/>
          <w:szCs w:val="22"/>
        </w:rPr>
      </w:pPr>
      <w:r w:rsidRPr="00DF7512">
        <w:rPr>
          <w:rFonts w:eastAsia="Times New Roman"/>
          <w:sz w:val="22"/>
          <w:szCs w:val="22"/>
          <w:lang w:eastAsia="tr-TR"/>
        </w:rPr>
        <w:tab/>
        <w:t>Ayrı ayrı İsim okunmak suretiyle yapılan açık oylamada</w:t>
      </w:r>
      <w:r w:rsidRPr="00DF7512">
        <w:rPr>
          <w:sz w:val="22"/>
          <w:szCs w:val="22"/>
        </w:rPr>
        <w:t>: Resul YILMAZ, Hamdi HATİPOĞLU, İ.Halil NASANLI, Ramazan BAYLAN, Nezahat YEYİN, Hasan BAYDİLLİ, Aysel URTEKİN, Hacı Ahmet ÖNCÜL, Murat ADKOŞU, Mehmet Hanifi GÜNEŞ, Rüstem KARALI,  Eyyüp ÇINAR, Mehmet DURDURGA, Selahattin İLHAN, Nurettin BOZDAĞ, Cumali BAYRAM, Hüseyin AKER, Murat TAMSES, Ahmet YAVUZER, Ali SOLAK ve Akıl GÜLBEDEN ’İn  kabul yönünde oy kullandıkları görüldü.</w:t>
      </w:r>
    </w:p>
    <w:p w:rsidR="00DF7512" w:rsidRPr="00DF7512" w:rsidRDefault="00DF7512" w:rsidP="00DF7512">
      <w:pPr>
        <w:ind w:firstLine="708"/>
        <w:jc w:val="both"/>
        <w:rPr>
          <w:color w:val="000000"/>
          <w:sz w:val="22"/>
          <w:szCs w:val="22"/>
        </w:rPr>
      </w:pPr>
    </w:p>
    <w:p w:rsidR="00213FF5" w:rsidRPr="00DF7512" w:rsidRDefault="00DF7512" w:rsidP="00DF7512">
      <w:pPr>
        <w:ind w:firstLine="708"/>
        <w:jc w:val="both"/>
        <w:rPr>
          <w:rFonts w:eastAsia="Times New Roman"/>
          <w:sz w:val="22"/>
          <w:szCs w:val="22"/>
          <w:lang w:eastAsia="tr-TR"/>
        </w:rPr>
      </w:pPr>
      <w:r w:rsidRPr="00DF7512">
        <w:rPr>
          <w:b/>
          <w:sz w:val="22"/>
          <w:szCs w:val="22"/>
        </w:rPr>
        <w:t>Gündemin altıncı maddesi olan</w:t>
      </w:r>
      <w:r w:rsidRPr="00DF7512">
        <w:rPr>
          <w:rFonts w:eastAsia="Times New Roman"/>
          <w:b/>
          <w:sz w:val="22"/>
          <w:szCs w:val="22"/>
          <w:lang w:eastAsia="tr-TR"/>
        </w:rPr>
        <w:t xml:space="preserve">; </w:t>
      </w:r>
      <w:r w:rsidRPr="00DF7512">
        <w:rPr>
          <w:rFonts w:eastAsia="Arial Unicode MS"/>
          <w:bCs/>
          <w:sz w:val="22"/>
          <w:szCs w:val="22"/>
        </w:rPr>
        <w:t xml:space="preserve">İnsan Kaynakları ve Eğitim Müdürlüğünden gelen Norm Kadro Güncellenmesi </w:t>
      </w:r>
      <w:r w:rsidRPr="00DF7512">
        <w:rPr>
          <w:rFonts w:eastAsia="Times New Roman"/>
          <w:sz w:val="22"/>
          <w:szCs w:val="22"/>
          <w:lang w:eastAsia="tr-TR"/>
        </w:rPr>
        <w:t xml:space="preserve"> </w:t>
      </w:r>
      <w:r w:rsidRPr="00DF7512">
        <w:rPr>
          <w:rFonts w:eastAsia="Times New Roman"/>
          <w:b/>
          <w:sz w:val="22"/>
          <w:szCs w:val="22"/>
          <w:lang w:eastAsia="tr-TR"/>
        </w:rPr>
        <w:t>OY BİRLİĞİ</w:t>
      </w:r>
      <w:r w:rsidRPr="00DF7512">
        <w:rPr>
          <w:rFonts w:eastAsia="Times New Roman"/>
          <w:sz w:val="22"/>
          <w:szCs w:val="22"/>
          <w:lang w:eastAsia="tr-TR"/>
        </w:rPr>
        <w:t xml:space="preserve"> </w:t>
      </w:r>
      <w:r w:rsidRPr="00DF7512">
        <w:rPr>
          <w:sz w:val="22"/>
          <w:szCs w:val="22"/>
        </w:rPr>
        <w:t>ile</w:t>
      </w:r>
      <w:r w:rsidRPr="00DF7512">
        <w:rPr>
          <w:rFonts w:eastAsia="Times New Roman"/>
          <w:sz w:val="22"/>
          <w:szCs w:val="22"/>
          <w:lang w:eastAsia="tr-TR"/>
        </w:rPr>
        <w:t xml:space="preserve"> kabul edildi. </w:t>
      </w:r>
      <w:r w:rsidR="00213FF5" w:rsidRPr="00DF7512">
        <w:rPr>
          <w:rFonts w:eastAsia="Times New Roman"/>
          <w:sz w:val="22"/>
          <w:szCs w:val="22"/>
          <w:lang w:eastAsia="tr-TR"/>
        </w:rPr>
        <w:t>07/11/2017</w:t>
      </w:r>
    </w:p>
    <w:p w:rsidR="006007F4" w:rsidRPr="00DF7512" w:rsidRDefault="006007F4" w:rsidP="00DF7512">
      <w:pPr>
        <w:jc w:val="both"/>
        <w:rPr>
          <w:rFonts w:eastAsia="Times New Roman"/>
          <w:sz w:val="22"/>
          <w:szCs w:val="22"/>
          <w:lang w:eastAsia="tr-TR"/>
        </w:rPr>
      </w:pPr>
    </w:p>
    <w:p w:rsidR="00AC5EB6" w:rsidRPr="00DF7512" w:rsidRDefault="00AC5EB6" w:rsidP="00AC5EB6">
      <w:pPr>
        <w:jc w:val="both"/>
        <w:rPr>
          <w:sz w:val="22"/>
          <w:szCs w:val="22"/>
          <w:lang w:val="en-US"/>
        </w:rPr>
      </w:pPr>
      <w:r w:rsidRPr="00DF7512">
        <w:rPr>
          <w:sz w:val="22"/>
          <w:szCs w:val="22"/>
          <w:lang w:val="en-US"/>
        </w:rPr>
        <w:t xml:space="preserve">     </w:t>
      </w:r>
      <w:r w:rsidR="00863A58" w:rsidRPr="00DF7512">
        <w:rPr>
          <w:sz w:val="22"/>
          <w:szCs w:val="22"/>
          <w:lang w:val="en-US"/>
        </w:rPr>
        <w:t xml:space="preserve">   </w:t>
      </w:r>
      <w:r w:rsidRPr="00DF7512">
        <w:rPr>
          <w:sz w:val="22"/>
          <w:szCs w:val="22"/>
          <w:lang w:val="en-US"/>
        </w:rPr>
        <w:t xml:space="preserve">   </w:t>
      </w:r>
      <w:r w:rsidR="00863A58" w:rsidRPr="00DF7512">
        <w:rPr>
          <w:sz w:val="22"/>
          <w:szCs w:val="22"/>
          <w:lang w:val="en-US"/>
        </w:rPr>
        <w:t>Resul YILMAZ</w:t>
      </w:r>
      <w:r w:rsidRPr="00DF7512">
        <w:rPr>
          <w:sz w:val="22"/>
          <w:szCs w:val="22"/>
          <w:lang w:val="en-US"/>
        </w:rPr>
        <w:t xml:space="preserve">             </w:t>
      </w:r>
      <w:r w:rsidR="00863A58" w:rsidRPr="00DF7512">
        <w:rPr>
          <w:sz w:val="22"/>
          <w:szCs w:val="22"/>
          <w:lang w:val="en-US"/>
        </w:rPr>
        <w:t xml:space="preserve">     </w:t>
      </w:r>
      <w:r w:rsidRPr="00DF7512">
        <w:rPr>
          <w:sz w:val="22"/>
          <w:szCs w:val="22"/>
          <w:lang w:val="en-US"/>
        </w:rPr>
        <w:t xml:space="preserve">  </w:t>
      </w:r>
      <w:r w:rsidR="00213FF5" w:rsidRPr="00DF7512">
        <w:rPr>
          <w:sz w:val="22"/>
          <w:szCs w:val="22"/>
          <w:lang w:val="en-US"/>
        </w:rPr>
        <w:t>İbrahim Halil NASANLI</w:t>
      </w:r>
      <w:r w:rsidR="000B2B4A" w:rsidRPr="00DF7512">
        <w:rPr>
          <w:sz w:val="22"/>
          <w:szCs w:val="22"/>
          <w:lang w:val="en-US"/>
        </w:rPr>
        <w:t xml:space="preserve">         </w:t>
      </w:r>
      <w:r w:rsidR="006D1633" w:rsidRPr="00DF7512">
        <w:rPr>
          <w:sz w:val="22"/>
          <w:szCs w:val="22"/>
          <w:lang w:val="en-US"/>
        </w:rPr>
        <w:t xml:space="preserve">          </w:t>
      </w:r>
      <w:r w:rsidR="00F81EEC" w:rsidRPr="00DF7512">
        <w:rPr>
          <w:sz w:val="22"/>
          <w:szCs w:val="22"/>
          <w:lang w:val="en-US"/>
        </w:rPr>
        <w:t xml:space="preserve">   </w:t>
      </w:r>
      <w:r w:rsidR="00213FF5" w:rsidRPr="00DF7512">
        <w:rPr>
          <w:sz w:val="22"/>
          <w:szCs w:val="22"/>
          <w:lang w:val="en-US"/>
        </w:rPr>
        <w:t>Aysel URTEKİN</w:t>
      </w:r>
    </w:p>
    <w:p w:rsidR="00AC5EB6" w:rsidRPr="00DF7512" w:rsidRDefault="00863A58" w:rsidP="00AC5EB6">
      <w:pPr>
        <w:jc w:val="both"/>
        <w:rPr>
          <w:sz w:val="22"/>
          <w:szCs w:val="22"/>
          <w:lang w:val="en-US"/>
        </w:rPr>
      </w:pPr>
      <w:r w:rsidRPr="00DF7512">
        <w:rPr>
          <w:sz w:val="22"/>
          <w:szCs w:val="22"/>
          <w:lang w:val="en-US"/>
        </w:rPr>
        <w:t xml:space="preserve">         Belediye Başkanı</w:t>
      </w:r>
      <w:r w:rsidR="00AC5EB6" w:rsidRPr="00DF7512">
        <w:rPr>
          <w:sz w:val="22"/>
          <w:szCs w:val="22"/>
          <w:lang w:val="en-US"/>
        </w:rPr>
        <w:tab/>
        <w:t xml:space="preserve">               </w:t>
      </w:r>
      <w:r w:rsidR="006D1633" w:rsidRPr="00DF7512">
        <w:rPr>
          <w:sz w:val="22"/>
          <w:szCs w:val="22"/>
          <w:lang w:val="en-US"/>
        </w:rPr>
        <w:t xml:space="preserve"> </w:t>
      </w:r>
      <w:r w:rsidR="00296B32" w:rsidRPr="00DF7512">
        <w:rPr>
          <w:sz w:val="22"/>
          <w:szCs w:val="22"/>
          <w:lang w:val="en-US"/>
        </w:rPr>
        <w:t xml:space="preserve"> </w:t>
      </w:r>
      <w:r w:rsidR="00AF44AF" w:rsidRPr="00DF7512">
        <w:rPr>
          <w:sz w:val="22"/>
          <w:szCs w:val="22"/>
          <w:lang w:val="en-US"/>
        </w:rPr>
        <w:t xml:space="preserve">   </w:t>
      </w:r>
      <w:r w:rsidR="00DF7512">
        <w:rPr>
          <w:sz w:val="22"/>
          <w:szCs w:val="22"/>
          <w:lang w:val="en-US"/>
        </w:rPr>
        <w:t xml:space="preserve">    </w:t>
      </w:r>
      <w:r w:rsidR="00482760" w:rsidRPr="00DF7512">
        <w:rPr>
          <w:sz w:val="22"/>
          <w:szCs w:val="22"/>
          <w:lang w:val="en-US"/>
        </w:rPr>
        <w:t xml:space="preserve">   </w:t>
      </w:r>
      <w:r w:rsidR="00AC5EB6" w:rsidRPr="00DF7512">
        <w:rPr>
          <w:sz w:val="22"/>
          <w:szCs w:val="22"/>
          <w:lang w:val="en-US"/>
        </w:rPr>
        <w:t>Kâtip</w:t>
      </w:r>
      <w:r w:rsidR="00AC5EB6" w:rsidRPr="00DF7512">
        <w:rPr>
          <w:sz w:val="22"/>
          <w:szCs w:val="22"/>
          <w:lang w:val="en-US"/>
        </w:rPr>
        <w:tab/>
      </w:r>
      <w:r w:rsidR="00AC5EB6" w:rsidRPr="00DF7512">
        <w:rPr>
          <w:sz w:val="22"/>
          <w:szCs w:val="22"/>
          <w:lang w:val="en-US"/>
        </w:rPr>
        <w:tab/>
      </w:r>
      <w:r w:rsidR="00961555" w:rsidRPr="00DF7512">
        <w:rPr>
          <w:sz w:val="22"/>
          <w:szCs w:val="22"/>
          <w:lang w:val="en-US"/>
        </w:rPr>
        <w:t xml:space="preserve">     </w:t>
      </w:r>
      <w:r w:rsidR="00AC5EB6" w:rsidRPr="00DF7512">
        <w:rPr>
          <w:sz w:val="22"/>
          <w:szCs w:val="22"/>
          <w:lang w:val="en-US"/>
        </w:rPr>
        <w:t xml:space="preserve">                 </w:t>
      </w:r>
      <w:r w:rsidR="00E762EC" w:rsidRPr="00DF7512">
        <w:rPr>
          <w:sz w:val="22"/>
          <w:szCs w:val="22"/>
          <w:lang w:val="en-US"/>
        </w:rPr>
        <w:t xml:space="preserve">   </w:t>
      </w:r>
      <w:r w:rsidR="00AC5EB6" w:rsidRPr="00DF7512">
        <w:rPr>
          <w:sz w:val="22"/>
          <w:szCs w:val="22"/>
          <w:lang w:val="en-US"/>
        </w:rPr>
        <w:t xml:space="preserve"> </w:t>
      </w:r>
      <w:r w:rsidR="00AF44AF" w:rsidRPr="00DF7512">
        <w:rPr>
          <w:sz w:val="22"/>
          <w:szCs w:val="22"/>
          <w:lang w:val="en-US"/>
        </w:rPr>
        <w:t xml:space="preserve"> </w:t>
      </w:r>
      <w:r w:rsidR="004E5E79" w:rsidRPr="00DF7512">
        <w:rPr>
          <w:sz w:val="22"/>
          <w:szCs w:val="22"/>
          <w:lang w:val="en-US"/>
        </w:rPr>
        <w:t xml:space="preserve">  </w:t>
      </w:r>
      <w:r w:rsidR="00F81EEC" w:rsidRPr="00DF7512">
        <w:rPr>
          <w:sz w:val="22"/>
          <w:szCs w:val="22"/>
          <w:lang w:val="en-US"/>
        </w:rPr>
        <w:t xml:space="preserve"> </w:t>
      </w:r>
      <w:r w:rsidR="0099692B" w:rsidRPr="00DF7512">
        <w:rPr>
          <w:sz w:val="22"/>
          <w:szCs w:val="22"/>
          <w:lang w:val="en-US"/>
        </w:rPr>
        <w:t xml:space="preserve"> </w:t>
      </w:r>
      <w:r w:rsidR="00DF7512">
        <w:rPr>
          <w:sz w:val="22"/>
          <w:szCs w:val="22"/>
          <w:lang w:val="en-US"/>
        </w:rPr>
        <w:t xml:space="preserve">    </w:t>
      </w:r>
      <w:r w:rsidR="0099692B" w:rsidRPr="00DF7512">
        <w:rPr>
          <w:sz w:val="22"/>
          <w:szCs w:val="22"/>
          <w:lang w:val="en-US"/>
        </w:rPr>
        <w:t xml:space="preserve"> </w:t>
      </w:r>
      <w:r w:rsidR="00AF44AF" w:rsidRPr="00DF7512">
        <w:rPr>
          <w:sz w:val="22"/>
          <w:szCs w:val="22"/>
          <w:lang w:val="en-US"/>
        </w:rPr>
        <w:t xml:space="preserve"> </w:t>
      </w:r>
      <w:r w:rsidR="00AC5EB6" w:rsidRPr="00DF7512">
        <w:rPr>
          <w:sz w:val="22"/>
          <w:szCs w:val="22"/>
          <w:lang w:val="en-US"/>
        </w:rPr>
        <w:t>Kâtip</w:t>
      </w:r>
    </w:p>
    <w:p w:rsidR="00F071A7" w:rsidRPr="00DF7512" w:rsidRDefault="00863A58" w:rsidP="00AF44AF">
      <w:pPr>
        <w:jc w:val="both"/>
        <w:rPr>
          <w:sz w:val="22"/>
          <w:szCs w:val="22"/>
        </w:rPr>
      </w:pPr>
      <w:r w:rsidRPr="00DF7512">
        <w:rPr>
          <w:sz w:val="22"/>
          <w:szCs w:val="22"/>
        </w:rPr>
        <w:t xml:space="preserve">           Meclis Başkanı</w:t>
      </w:r>
    </w:p>
    <w:sectPr w:rsidR="00F071A7" w:rsidRPr="00DF75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432" w:rsidRDefault="00D77432" w:rsidP="000A5322">
      <w:r>
        <w:separator/>
      </w:r>
    </w:p>
  </w:endnote>
  <w:endnote w:type="continuationSeparator" w:id="0">
    <w:p w:rsidR="00D77432" w:rsidRDefault="00D77432"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432" w:rsidRDefault="00D77432" w:rsidP="000A5322">
      <w:r>
        <w:separator/>
      </w:r>
    </w:p>
  </w:footnote>
  <w:footnote w:type="continuationSeparator" w:id="0">
    <w:p w:rsidR="00D77432" w:rsidRDefault="00D77432"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77536"/>
    <w:rsid w:val="00182991"/>
    <w:rsid w:val="001B3FE7"/>
    <w:rsid w:val="001C1D61"/>
    <w:rsid w:val="001C48EE"/>
    <w:rsid w:val="00213FF5"/>
    <w:rsid w:val="00215A04"/>
    <w:rsid w:val="00221B8C"/>
    <w:rsid w:val="002371A3"/>
    <w:rsid w:val="00253EB2"/>
    <w:rsid w:val="002855AE"/>
    <w:rsid w:val="002869B2"/>
    <w:rsid w:val="00296B32"/>
    <w:rsid w:val="002A363D"/>
    <w:rsid w:val="002A601C"/>
    <w:rsid w:val="002F07B2"/>
    <w:rsid w:val="002F38F8"/>
    <w:rsid w:val="002F58AB"/>
    <w:rsid w:val="00301AD5"/>
    <w:rsid w:val="00314B05"/>
    <w:rsid w:val="003306A5"/>
    <w:rsid w:val="00341AAC"/>
    <w:rsid w:val="00377F0E"/>
    <w:rsid w:val="003921F2"/>
    <w:rsid w:val="003970ED"/>
    <w:rsid w:val="003C0AF6"/>
    <w:rsid w:val="003D5BF2"/>
    <w:rsid w:val="003F557D"/>
    <w:rsid w:val="003F61EA"/>
    <w:rsid w:val="003F70AA"/>
    <w:rsid w:val="00482760"/>
    <w:rsid w:val="00486952"/>
    <w:rsid w:val="004B39A1"/>
    <w:rsid w:val="004B733D"/>
    <w:rsid w:val="004D30F2"/>
    <w:rsid w:val="004E5E79"/>
    <w:rsid w:val="004F2D60"/>
    <w:rsid w:val="004F460F"/>
    <w:rsid w:val="00520DDC"/>
    <w:rsid w:val="0054761D"/>
    <w:rsid w:val="00552C63"/>
    <w:rsid w:val="00554AF4"/>
    <w:rsid w:val="005B24C8"/>
    <w:rsid w:val="005B3D9E"/>
    <w:rsid w:val="005E094D"/>
    <w:rsid w:val="006007F4"/>
    <w:rsid w:val="00602F21"/>
    <w:rsid w:val="0061354F"/>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55DA7"/>
    <w:rsid w:val="00863A58"/>
    <w:rsid w:val="00866BC4"/>
    <w:rsid w:val="008A7B15"/>
    <w:rsid w:val="00945784"/>
    <w:rsid w:val="00961555"/>
    <w:rsid w:val="00971013"/>
    <w:rsid w:val="0098021E"/>
    <w:rsid w:val="00981D9C"/>
    <w:rsid w:val="0099692B"/>
    <w:rsid w:val="009A3E91"/>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77432"/>
    <w:rsid w:val="00DA4D09"/>
    <w:rsid w:val="00DF0793"/>
    <w:rsid w:val="00DF7512"/>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380</Words>
  <Characters>2167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3</cp:revision>
  <cp:lastPrinted>2017-11-13T11:02:00Z</cp:lastPrinted>
  <dcterms:created xsi:type="dcterms:W3CDTF">2017-11-13T11:00:00Z</dcterms:created>
  <dcterms:modified xsi:type="dcterms:W3CDTF">2017-11-13T11:03:00Z</dcterms:modified>
</cp:coreProperties>
</file>